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89" w:rsidRPr="00E91F89" w:rsidRDefault="00E91F89" w:rsidP="00E91F89">
      <w:pPr>
        <w:rPr>
          <w:rFonts w:ascii="Verdana" w:hAnsi="Verdana"/>
          <w:b/>
          <w:bCs/>
          <w:color w:val="000000"/>
          <w:sz w:val="28"/>
          <w:szCs w:val="28"/>
        </w:rPr>
      </w:pPr>
      <w:r w:rsidRPr="00E91F89">
        <w:rPr>
          <w:rFonts w:ascii="Verdana" w:hAnsi="Verdana"/>
          <w:b/>
          <w:bCs/>
          <w:color w:val="000000"/>
          <w:sz w:val="28"/>
          <w:szCs w:val="28"/>
        </w:rPr>
        <w:t>"The Rebirth of the Divine Feminine</w:t>
      </w:r>
      <w:proofErr w:type="gramStart"/>
      <w:r w:rsidRPr="00E91F89">
        <w:rPr>
          <w:rFonts w:ascii="Verdana" w:hAnsi="Verdana"/>
          <w:b/>
          <w:bCs/>
          <w:color w:val="000000"/>
          <w:sz w:val="28"/>
          <w:szCs w:val="28"/>
        </w:rPr>
        <w:t>:</w:t>
      </w:r>
      <w:proofErr w:type="gramEnd"/>
      <w:r w:rsidRPr="00E91F89">
        <w:rPr>
          <w:rFonts w:ascii="Verdana" w:hAnsi="Verdana"/>
          <w:b/>
          <w:bCs/>
          <w:color w:val="000000"/>
          <w:sz w:val="28"/>
          <w:szCs w:val="28"/>
        </w:rPr>
        <w:br/>
        <w:t>Asteroids, Archetypes, and Mythology" </w:t>
      </w:r>
      <w:bookmarkStart w:id="0" w:name="uOKexXgS"/>
      <w:r w:rsidRPr="00E91F89">
        <w:rPr>
          <w:rFonts w:ascii="Verdana" w:hAnsi="Verdana"/>
          <w:b/>
          <w:bCs/>
          <w:color w:val="000000"/>
          <w:sz w:val="28"/>
          <w:szCs w:val="28"/>
        </w:rPr>
        <w:t> </w:t>
      </w:r>
      <w:bookmarkEnd w:id="0"/>
    </w:p>
    <w:p w:rsidR="00E91F89" w:rsidRPr="00E91F89" w:rsidRDefault="00E91F89" w:rsidP="00E91F89">
      <w:pPr>
        <w:rPr>
          <w:rFonts w:ascii="Verdana" w:hAnsi="Verdana"/>
          <w:b/>
          <w:bCs/>
          <w:color w:val="1F4858"/>
          <w:sz w:val="20"/>
          <w:szCs w:val="20"/>
        </w:rPr>
      </w:pPr>
      <w:r w:rsidRPr="00E91F89">
        <w:rPr>
          <w:rFonts w:ascii="Verdana" w:hAnsi="Verdana"/>
          <w:b/>
          <w:bCs/>
          <w:color w:val="1F4858"/>
          <w:sz w:val="20"/>
          <w:szCs w:val="20"/>
        </w:rPr>
        <w:t xml:space="preserve">Daniel A. </w:t>
      </w:r>
      <w:proofErr w:type="spellStart"/>
      <w:r w:rsidRPr="00E91F89">
        <w:rPr>
          <w:rFonts w:ascii="Verdana" w:hAnsi="Verdana"/>
          <w:b/>
          <w:bCs/>
          <w:color w:val="1F4858"/>
          <w:sz w:val="20"/>
          <w:szCs w:val="20"/>
        </w:rPr>
        <w:t>Fiverson</w:t>
      </w:r>
      <w:proofErr w:type="spellEnd"/>
    </w:p>
    <w:p w:rsidR="00E91F89" w:rsidRPr="00E91F89" w:rsidRDefault="00E91F89" w:rsidP="00E91F89">
      <w:pPr>
        <w:rPr>
          <w:rFonts w:ascii="Times New Roman" w:hAnsi="Times New Roman"/>
        </w:rPr>
      </w:pPr>
      <w:r w:rsidRPr="00E91F89">
        <w:rPr>
          <w:rFonts w:ascii="Times New Roman" w:hAnsi="Times New Roman"/>
        </w:rPr>
        <w:pict>
          <v:rect id="_x0000_i1025" style="width:539.3pt;height:1.5pt" o:hralign="center" o:hrstd="t" o:hr="t" fillcolor="gray" stroked="f"/>
        </w:pic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For 4000 years there were only 7 planets that were seen in the sky, and all but one, Venus, and the Moon, which is not a planet, were male sky gods.</w:t>
      </w:r>
      <w:r w:rsidRPr="00E91F89">
        <w:rPr>
          <w:rFonts w:ascii="Times New Roman" w:hAnsi="Times New Roman"/>
        </w:rPr>
        <w:br/>
        <w:t xml:space="preserve">In 1781, Uranus was discovered, with astonishing accuracy using a mathematical equation originally speculated in 1594 by Johannes </w:t>
      </w:r>
      <w:proofErr w:type="spellStart"/>
      <w:r w:rsidRPr="00E91F89">
        <w:rPr>
          <w:rFonts w:ascii="Times New Roman" w:hAnsi="Times New Roman"/>
        </w:rPr>
        <w:t>Kepler</w:t>
      </w:r>
      <w:proofErr w:type="spellEnd"/>
      <w:r w:rsidRPr="00E91F89">
        <w:rPr>
          <w:rFonts w:ascii="Times New Roman" w:hAnsi="Times New Roman"/>
        </w:rPr>
        <w:t xml:space="preserve"> and calculated</w:t>
      </w:r>
      <w:r w:rsidRPr="00E91F89">
        <w:rPr>
          <w:rFonts w:ascii="Times New Roman" w:hAnsi="Times New Roman"/>
        </w:rPr>
        <w:br/>
        <w:t xml:space="preserve">as </w:t>
      </w:r>
      <w:proofErr w:type="spellStart"/>
      <w:r w:rsidRPr="00E91F89">
        <w:rPr>
          <w:rFonts w:ascii="Times New Roman" w:hAnsi="Times New Roman"/>
        </w:rPr>
        <w:t>Bode’s</w:t>
      </w:r>
      <w:proofErr w:type="spellEnd"/>
      <w:r w:rsidRPr="00E91F89">
        <w:rPr>
          <w:rFonts w:ascii="Times New Roman" w:hAnsi="Times New Roman"/>
        </w:rPr>
        <w:t xml:space="preserve"> Law in 1771. Neptune was discovered in1846 using the same calculations, and verified once again in1930 with the discovery of Pluto.</w:t>
      </w:r>
    </w:p>
    <w:p w:rsidR="00E91F89" w:rsidRPr="00E91F89" w:rsidRDefault="00E91F89" w:rsidP="00E91F89">
      <w:pPr>
        <w:rPr>
          <w:rFonts w:ascii="Times New Roman" w:hAnsi="Times New Roman"/>
        </w:rPr>
      </w:pPr>
      <w:r w:rsidRPr="00E91F89">
        <w:rPr>
          <w:rFonts w:ascii="Times New Roman" w:hAnsi="Times New Roman"/>
        </w:rPr>
        <w:br/>
        <w:t>The map of the heavens has expanded as the consciousness of humanity has expanded. Uranus, the “deal breaker” in its discovery, blew away 4000 years</w:t>
      </w:r>
      <w:r w:rsidRPr="00E91F89">
        <w:rPr>
          <w:rFonts w:ascii="Times New Roman" w:hAnsi="Times New Roman"/>
        </w:rPr>
        <w:br/>
        <w:t xml:space="preserve">of astronomical understanding. Up until </w:t>
      </w:r>
      <w:proofErr w:type="gramStart"/>
      <w:r w:rsidRPr="00E91F89">
        <w:rPr>
          <w:rFonts w:ascii="Times New Roman" w:hAnsi="Times New Roman"/>
        </w:rPr>
        <w:t>it’s</w:t>
      </w:r>
      <w:proofErr w:type="gramEnd"/>
      <w:r w:rsidRPr="00E91F89">
        <w:rPr>
          <w:rFonts w:ascii="Times New Roman" w:hAnsi="Times New Roman"/>
        </w:rPr>
        <w:t xml:space="preserve"> discovery, Saturn with it rings of limitation was the outer boundary of our consciousness. Most unexpectedly, Uranus showed up, not only with rings of its own, but also spinning on its side declaring its fundamental intention to de-condition what we know.</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All of the planets within Saturn’s orbit represent conscious components of the human psyche, how we think, how we love, how we act, etc. The planets beyond Saturn are transpersonal, representing both the collective unconscious and individuated unconscious that lie below the surface of our awareness.</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 xml:space="preserve">In 1801, Ceres was discovered orbiting between Jupiter and Mars, in the exact place that </w:t>
      </w:r>
      <w:proofErr w:type="spellStart"/>
      <w:r w:rsidRPr="00E91F89">
        <w:rPr>
          <w:rFonts w:ascii="Times New Roman" w:hAnsi="Times New Roman"/>
        </w:rPr>
        <w:t>Kepler</w:t>
      </w:r>
      <w:proofErr w:type="spellEnd"/>
      <w:r w:rsidRPr="00E91F89">
        <w:rPr>
          <w:rFonts w:ascii="Times New Roman" w:hAnsi="Times New Roman"/>
        </w:rPr>
        <w:t xml:space="preserve"> predicted. She was named after one of the sisters of Zeus. Shortly thereafter, Zeus’s other two sisters Juno and </w:t>
      </w:r>
      <w:proofErr w:type="spellStart"/>
      <w:r w:rsidRPr="00E91F89">
        <w:rPr>
          <w:rFonts w:ascii="Times New Roman" w:hAnsi="Times New Roman"/>
        </w:rPr>
        <w:t>Vesta</w:t>
      </w:r>
      <w:proofErr w:type="spellEnd"/>
      <w:r w:rsidRPr="00E91F89">
        <w:rPr>
          <w:rFonts w:ascii="Times New Roman" w:hAnsi="Times New Roman"/>
        </w:rPr>
        <w:t xml:space="preserve"> were discovered, and then Pallas </w:t>
      </w:r>
      <w:proofErr w:type="spellStart"/>
      <w:r w:rsidRPr="00E91F89">
        <w:rPr>
          <w:rFonts w:ascii="Times New Roman" w:hAnsi="Times New Roman"/>
        </w:rPr>
        <w:t>Athene</w:t>
      </w:r>
      <w:proofErr w:type="spellEnd"/>
      <w:r w:rsidRPr="00E91F89">
        <w:rPr>
          <w:rFonts w:ascii="Times New Roman" w:hAnsi="Times New Roman"/>
        </w:rPr>
        <w:t xml:space="preserve">, the daughter of Zeus, born </w:t>
      </w:r>
      <w:proofErr w:type="spellStart"/>
      <w:r w:rsidRPr="00E91F89">
        <w:rPr>
          <w:rFonts w:ascii="Times New Roman" w:hAnsi="Times New Roman"/>
        </w:rPr>
        <w:t>parthnogenetically</w:t>
      </w:r>
      <w:proofErr w:type="spellEnd"/>
      <w:r w:rsidRPr="00E91F89">
        <w:rPr>
          <w:rFonts w:ascii="Times New Roman" w:hAnsi="Times New Roman"/>
        </w:rPr>
        <w:t xml:space="preserve"> from his forehead. Each of these new sky goddesses represents a previously</w:t>
      </w:r>
      <w:r w:rsidRPr="00E91F89">
        <w:rPr>
          <w:rFonts w:ascii="Times New Roman" w:hAnsi="Times New Roman"/>
        </w:rPr>
        <w:br/>
        <w:t>unexpressed astrological component of the Feminine archetype.</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There are in fact over 400</w:t>
      </w:r>
      <w:proofErr w:type="gramStart"/>
      <w:r w:rsidRPr="00E91F89">
        <w:rPr>
          <w:rFonts w:ascii="Times New Roman" w:hAnsi="Times New Roman"/>
        </w:rPr>
        <w:t>,00</w:t>
      </w:r>
      <w:proofErr w:type="gramEnd"/>
      <w:r w:rsidRPr="00E91F89">
        <w:rPr>
          <w:rFonts w:ascii="Times New Roman" w:hAnsi="Times New Roman"/>
        </w:rPr>
        <w:t xml:space="preserve"> known asteroids in the Asteroid Belt between Mars and Jupiter. Around 15,000 of them have been named and mapped. I work with 4 goddesses, and Hygeia who was the daughter of Asclepius, the father of medicine, as well as Chiron, who is actually a Centaur or comet. It has been speculated that a planet actually once existed at this region where according to </w:t>
      </w:r>
      <w:proofErr w:type="spellStart"/>
      <w:r w:rsidRPr="00E91F89">
        <w:rPr>
          <w:rFonts w:ascii="Times New Roman" w:hAnsi="Times New Roman"/>
        </w:rPr>
        <w:t>Bode’s</w:t>
      </w:r>
      <w:proofErr w:type="spellEnd"/>
      <w:r w:rsidRPr="00E91F89">
        <w:rPr>
          <w:rFonts w:ascii="Times New Roman" w:hAnsi="Times New Roman"/>
        </w:rPr>
        <w:t xml:space="preserve"> law a planet should have been located, however it is out of scope of this discussion to explore the veracity of that idea or </w:t>
      </w:r>
      <w:proofErr w:type="spellStart"/>
      <w:r w:rsidRPr="00E91F89">
        <w:rPr>
          <w:rFonts w:ascii="Times New Roman" w:hAnsi="Times New Roman"/>
        </w:rPr>
        <w:t>it’s</w:t>
      </w:r>
      <w:proofErr w:type="spellEnd"/>
      <w:r w:rsidRPr="00E91F89">
        <w:rPr>
          <w:rFonts w:ascii="Times New Roman" w:hAnsi="Times New Roman"/>
        </w:rPr>
        <w:t xml:space="preserve"> implications.</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Earliest known ancient spiritual traditions, prior to the classical civilizations of Greece and Rome, were centered on the sacredness of birth and procreation.</w:t>
      </w:r>
      <w:r w:rsidRPr="00E91F89">
        <w:rPr>
          <w:rFonts w:ascii="Times New Roman" w:hAnsi="Times New Roman"/>
        </w:rPr>
        <w:br/>
        <w:t>The primary higher beings were goddesses--fertility goddesses, because the propagation of life was considered to be the most sacred of events. With</w:t>
      </w:r>
      <w:r w:rsidRPr="00E91F89">
        <w:rPr>
          <w:rFonts w:ascii="Times New Roman" w:hAnsi="Times New Roman"/>
        </w:rPr>
        <w:br/>
        <w:t>the recognition that men played a role in the birth process, the practice of a matriarchal tradition was overtaken by male dominance and supremacy.</w:t>
      </w:r>
    </w:p>
    <w:p w:rsidR="00E91F89" w:rsidRPr="00E91F89" w:rsidRDefault="00E91F89" w:rsidP="00E91F89">
      <w:pPr>
        <w:rPr>
          <w:rFonts w:ascii="Times New Roman" w:hAnsi="Times New Roman"/>
        </w:rPr>
      </w:pPr>
      <w:r w:rsidRPr="00E91F89">
        <w:rPr>
          <w:rFonts w:ascii="Times New Roman" w:hAnsi="Times New Roman"/>
        </w:rPr>
        <w:br/>
        <w:t>The Greeks and Roman pantheons were polytheistic, which allowed for both male and female deities. However, it was the Greeks who fractured the feminine</w:t>
      </w:r>
      <w:r w:rsidRPr="00E91F89">
        <w:rPr>
          <w:rFonts w:ascii="Times New Roman" w:hAnsi="Times New Roman"/>
        </w:rPr>
        <w:br/>
        <w:t>archetype into separate parts, leading to a gradual dilution of the entire totality of the feminine expression.</w:t>
      </w:r>
      <w:r w:rsidRPr="00E91F89">
        <w:rPr>
          <w:rFonts w:ascii="Times New Roman" w:hAnsi="Times New Roman"/>
        </w:rPr>
        <w:br/>
        <w:t>The feminine archetype was further denigrated during the Middle Ages by the Church, which needing to diminish the influence of the sensually exuberant</w:t>
      </w:r>
      <w:r w:rsidRPr="00E91F89">
        <w:rPr>
          <w:rFonts w:ascii="Times New Roman" w:hAnsi="Times New Roman"/>
        </w:rPr>
        <w:br/>
        <w:t>pagan infiltration migrating from the North, expounded a doctrine that required the separation of spirit and flesh, teaching that the natural and open expression</w:t>
      </w:r>
      <w:r w:rsidRPr="00E91F89">
        <w:rPr>
          <w:rFonts w:ascii="Times New Roman" w:hAnsi="Times New Roman"/>
        </w:rPr>
        <w:br/>
        <w:t>of sexuality was blasphemous and degenerate.</w:t>
      </w:r>
      <w:r w:rsidRPr="00E91F89">
        <w:rPr>
          <w:rFonts w:ascii="Times New Roman" w:hAnsi="Times New Roman"/>
        </w:rPr>
        <w:br/>
        <w:t>We know the Feminine archetype in its un-manifested entirety as the Yin </w:t>
      </w:r>
      <w:r w:rsidRPr="00E91F89">
        <w:rPr>
          <w:rFonts w:ascii="Times New Roman" w:hAnsi="Times New Roman"/>
          <w:sz w:val="20"/>
          <w:szCs w:val="20"/>
        </w:rPr>
        <w:t xml:space="preserve">principle-receptive, dark, moist, passive, cold, soft, </w:t>
      </w:r>
      <w:proofErr w:type="gramStart"/>
      <w:r w:rsidRPr="00E91F89">
        <w:rPr>
          <w:rFonts w:ascii="Times New Roman" w:hAnsi="Times New Roman"/>
          <w:sz w:val="20"/>
          <w:szCs w:val="20"/>
        </w:rPr>
        <w:t>yielding</w:t>
      </w:r>
      <w:proofErr w:type="gramEnd"/>
      <w:r w:rsidRPr="00E91F89">
        <w:rPr>
          <w:rFonts w:ascii="Times New Roman" w:hAnsi="Times New Roman"/>
          <w:sz w:val="20"/>
          <w:szCs w:val="20"/>
        </w:rPr>
        <w:t xml:space="preserve">, etc. Venus was the manifest form in Roman mythology, Aphrodite to the Greeks. She is the expression of beauty, sexual attraction, magnetism, </w:t>
      </w:r>
      <w:proofErr w:type="gramStart"/>
      <w:r w:rsidRPr="00E91F89">
        <w:rPr>
          <w:rFonts w:ascii="Times New Roman" w:hAnsi="Times New Roman"/>
          <w:sz w:val="20"/>
          <w:szCs w:val="20"/>
        </w:rPr>
        <w:t>unconditional</w:t>
      </w:r>
      <w:proofErr w:type="gramEnd"/>
      <w:r w:rsidRPr="00E91F89">
        <w:rPr>
          <w:rFonts w:ascii="Times New Roman" w:hAnsi="Times New Roman"/>
          <w:sz w:val="20"/>
          <w:szCs w:val="20"/>
        </w:rPr>
        <w:t xml:space="preserve"> love--the pure undistorted essence of femininity. She is the Soul’s desire for relationship, starting with our relationship with ourselves in her inner expression as the ruler</w:t>
      </w:r>
    </w:p>
    <w:p w:rsidR="00E91F89" w:rsidRPr="00E91F89" w:rsidRDefault="00E91F89" w:rsidP="00E91F89">
      <w:pPr>
        <w:rPr>
          <w:rFonts w:ascii="Times New Roman" w:hAnsi="Times New Roman"/>
        </w:rPr>
      </w:pPr>
      <w:proofErr w:type="gramStart"/>
      <w:r w:rsidRPr="00E91F89">
        <w:rPr>
          <w:rFonts w:ascii="Times New Roman" w:hAnsi="Times New Roman"/>
        </w:rPr>
        <w:lastRenderedPageBreak/>
        <w:t>of</w:t>
      </w:r>
      <w:proofErr w:type="gramEnd"/>
      <w:r w:rsidRPr="00E91F89">
        <w:rPr>
          <w:rFonts w:ascii="Times New Roman" w:hAnsi="Times New Roman"/>
        </w:rPr>
        <w:t xml:space="preserve"> Taurus and the 2nd House, and that self-relationship which is then projected into all of our other relationships through Venus’s outer expression as the ruler of</w:t>
      </w:r>
      <w:r w:rsidRPr="00E91F89">
        <w:rPr>
          <w:rFonts w:ascii="Times New Roman" w:hAnsi="Times New Roman"/>
        </w:rPr>
        <w:br/>
        <w:t>Libra and the 7th House.</w:t>
      </w:r>
    </w:p>
    <w:p w:rsidR="00E91F89" w:rsidRPr="00E91F89" w:rsidRDefault="00E91F89" w:rsidP="00E91F89">
      <w:pPr>
        <w:rPr>
          <w:rFonts w:ascii="Times New Roman" w:hAnsi="Times New Roman"/>
        </w:rPr>
      </w:pPr>
      <w:r w:rsidRPr="00E91F89">
        <w:rPr>
          <w:rFonts w:ascii="Times New Roman" w:hAnsi="Times New Roman"/>
        </w:rPr>
        <w:br/>
      </w:r>
      <w:proofErr w:type="spellStart"/>
      <w:r w:rsidRPr="00E91F89">
        <w:rPr>
          <w:rFonts w:ascii="Times New Roman" w:hAnsi="Times New Roman"/>
        </w:rPr>
        <w:t>Demetra</w:t>
      </w:r>
      <w:proofErr w:type="spellEnd"/>
      <w:r w:rsidRPr="00E91F89">
        <w:rPr>
          <w:rFonts w:ascii="Times New Roman" w:hAnsi="Times New Roman"/>
        </w:rPr>
        <w:t xml:space="preserve"> George in the Asteroid Goddesses describes the relationship between the Moon, Venus, and the 4 asteroids, as a </w:t>
      </w:r>
      <w:proofErr w:type="spellStart"/>
      <w:r w:rsidRPr="00E91F89">
        <w:rPr>
          <w:rFonts w:ascii="Times New Roman" w:hAnsi="Times New Roman"/>
        </w:rPr>
        <w:t>mandala</w:t>
      </w:r>
      <w:proofErr w:type="spellEnd"/>
      <w:r w:rsidRPr="00E91F89">
        <w:rPr>
          <w:rFonts w:ascii="Times New Roman" w:hAnsi="Times New Roman"/>
        </w:rPr>
        <w:t>. Venus Aphrodite is the</w:t>
      </w:r>
      <w:r w:rsidRPr="00E91F89">
        <w:rPr>
          <w:rFonts w:ascii="Times New Roman" w:hAnsi="Times New Roman"/>
        </w:rPr>
        <w:br/>
        <w:t xml:space="preserve">feminine manifestation of the Moon, and the 4 asteroids, Ceres, Juno, </w:t>
      </w:r>
      <w:proofErr w:type="spellStart"/>
      <w:r w:rsidRPr="00E91F89">
        <w:rPr>
          <w:rFonts w:ascii="Times New Roman" w:hAnsi="Times New Roman"/>
        </w:rPr>
        <w:t>Vesta</w:t>
      </w:r>
      <w:proofErr w:type="spellEnd"/>
      <w:r w:rsidRPr="00E91F89">
        <w:rPr>
          <w:rFonts w:ascii="Times New Roman" w:hAnsi="Times New Roman"/>
        </w:rPr>
        <w:t xml:space="preserve">, and Pallas </w:t>
      </w:r>
      <w:proofErr w:type="spellStart"/>
      <w:r w:rsidRPr="00E91F89">
        <w:rPr>
          <w:rFonts w:ascii="Times New Roman" w:hAnsi="Times New Roman"/>
        </w:rPr>
        <w:t>Athene</w:t>
      </w:r>
      <w:proofErr w:type="spellEnd"/>
      <w:r w:rsidRPr="00E91F89">
        <w:rPr>
          <w:rFonts w:ascii="Times New Roman" w:hAnsi="Times New Roman"/>
        </w:rPr>
        <w:t>, each representing a component of the entire archetype.</w:t>
      </w:r>
      <w:r w:rsidRPr="00E91F89">
        <w:rPr>
          <w:rFonts w:ascii="Times New Roman" w:hAnsi="Times New Roman"/>
        </w:rPr>
        <w:br/>
        <w:t xml:space="preserve">As the expression of the Yin principle, the Moon occupies the entire circle of the </w:t>
      </w:r>
      <w:proofErr w:type="spellStart"/>
      <w:r w:rsidRPr="00E91F89">
        <w:rPr>
          <w:rFonts w:ascii="Times New Roman" w:hAnsi="Times New Roman"/>
        </w:rPr>
        <w:t>mandala</w:t>
      </w:r>
      <w:proofErr w:type="spellEnd"/>
      <w:r w:rsidRPr="00E91F89">
        <w:rPr>
          <w:rFonts w:ascii="Times New Roman" w:hAnsi="Times New Roman"/>
        </w:rPr>
        <w:t xml:space="preserve">. Venus occupies the </w:t>
      </w:r>
      <w:proofErr w:type="spellStart"/>
      <w:r w:rsidRPr="00E91F89">
        <w:rPr>
          <w:rFonts w:ascii="Times New Roman" w:hAnsi="Times New Roman"/>
        </w:rPr>
        <w:t>mandala’s</w:t>
      </w:r>
      <w:proofErr w:type="spellEnd"/>
      <w:r w:rsidRPr="00E91F89">
        <w:rPr>
          <w:rFonts w:ascii="Times New Roman" w:hAnsi="Times New Roman"/>
        </w:rPr>
        <w:t xml:space="preserve"> center as the actual manifestation</w:t>
      </w:r>
      <w:r w:rsidRPr="00E91F89">
        <w:rPr>
          <w:rFonts w:ascii="Times New Roman" w:hAnsi="Times New Roman"/>
        </w:rPr>
        <w:br/>
        <w:t xml:space="preserve">of the feminine. Ceres represents motherhood, and the parental bond, and occupies the IC at the 4th house. Pallas </w:t>
      </w:r>
      <w:proofErr w:type="spellStart"/>
      <w:r w:rsidRPr="00E91F89">
        <w:rPr>
          <w:rFonts w:ascii="Times New Roman" w:hAnsi="Times New Roman"/>
        </w:rPr>
        <w:t>Athene</w:t>
      </w:r>
      <w:proofErr w:type="spellEnd"/>
      <w:r w:rsidRPr="00E91F89">
        <w:rPr>
          <w:rFonts w:ascii="Times New Roman" w:hAnsi="Times New Roman"/>
        </w:rPr>
        <w:t xml:space="preserve"> as the daughter, the realized</w:t>
      </w:r>
      <w:r w:rsidRPr="00E91F89">
        <w:rPr>
          <w:rFonts w:ascii="Times New Roman" w:hAnsi="Times New Roman"/>
        </w:rPr>
        <w:br/>
        <w:t xml:space="preserve">accomplishment, occupies the MC and the 10th house. </w:t>
      </w:r>
      <w:proofErr w:type="spellStart"/>
      <w:r w:rsidRPr="00E91F89">
        <w:rPr>
          <w:rFonts w:ascii="Times New Roman" w:hAnsi="Times New Roman"/>
        </w:rPr>
        <w:t>Vesta</w:t>
      </w:r>
      <w:proofErr w:type="spellEnd"/>
      <w:r w:rsidRPr="00E91F89">
        <w:rPr>
          <w:rFonts w:ascii="Times New Roman" w:hAnsi="Times New Roman"/>
        </w:rPr>
        <w:t>, the sister, who is bound to no man, but has aspired to a sacred bond with herself, occupies the</w:t>
      </w:r>
      <w:r w:rsidRPr="00E91F89">
        <w:rPr>
          <w:rFonts w:ascii="Times New Roman" w:hAnsi="Times New Roman"/>
        </w:rPr>
        <w:br/>
        <w:t>Ascendant, and Juno, the faithful wife, resides on the Descendant.</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 xml:space="preserve">It is important to note that these asteroids do not have </w:t>
      </w:r>
      <w:proofErr w:type="spellStart"/>
      <w:r w:rsidRPr="00E91F89">
        <w:rPr>
          <w:rFonts w:ascii="Times New Roman" w:hAnsi="Times New Roman"/>
        </w:rPr>
        <w:t>rulership</w:t>
      </w:r>
      <w:proofErr w:type="spellEnd"/>
      <w:r w:rsidRPr="00E91F89">
        <w:rPr>
          <w:rFonts w:ascii="Times New Roman" w:hAnsi="Times New Roman"/>
        </w:rPr>
        <w:t xml:space="preserve"> of these houses. </w:t>
      </w:r>
      <w:r w:rsidRPr="00E91F89">
        <w:rPr>
          <w:rFonts w:ascii="Times New Roman" w:hAnsi="Times New Roman"/>
          <w:sz w:val="20"/>
          <w:szCs w:val="20"/>
        </w:rPr>
        <w:t>Elementally they are asynchronous with each of those placements. Ceres,</w:t>
      </w:r>
    </w:p>
    <w:p w:rsidR="00E91F89" w:rsidRPr="00E91F89" w:rsidRDefault="00E91F89" w:rsidP="00E91F89">
      <w:pPr>
        <w:rPr>
          <w:rFonts w:ascii="Times New Roman" w:hAnsi="Times New Roman"/>
        </w:rPr>
      </w:pPr>
      <w:r w:rsidRPr="00E91F89">
        <w:rPr>
          <w:rFonts w:ascii="Times New Roman" w:hAnsi="Times New Roman"/>
        </w:rPr>
        <w:t xml:space="preserve">Goddess of </w:t>
      </w:r>
      <w:proofErr w:type="gramStart"/>
      <w:r w:rsidRPr="00E91F89">
        <w:rPr>
          <w:rFonts w:ascii="Times New Roman" w:hAnsi="Times New Roman"/>
        </w:rPr>
        <w:t>Agriculture,</w:t>
      </w:r>
      <w:proofErr w:type="gramEnd"/>
      <w:r w:rsidRPr="00E91F89">
        <w:rPr>
          <w:rFonts w:ascii="Times New Roman" w:hAnsi="Times New Roman"/>
        </w:rPr>
        <w:t xml:space="preserve"> is related to Earth, Pallas, Warrior Goddess of Wisdom is an Air elemental, Juno is Water, and </w:t>
      </w:r>
      <w:proofErr w:type="spellStart"/>
      <w:r w:rsidRPr="00E91F89">
        <w:rPr>
          <w:rFonts w:ascii="Times New Roman" w:hAnsi="Times New Roman"/>
        </w:rPr>
        <w:t>Vesta</w:t>
      </w:r>
      <w:proofErr w:type="spellEnd"/>
      <w:r w:rsidRPr="00E91F89">
        <w:rPr>
          <w:rFonts w:ascii="Times New Roman" w:hAnsi="Times New Roman"/>
        </w:rPr>
        <w:t>, Guardian of the Sacred Fire is a Fire</w:t>
      </w:r>
      <w:r w:rsidRPr="00E91F89">
        <w:rPr>
          <w:rFonts w:ascii="Times New Roman" w:hAnsi="Times New Roman"/>
        </w:rPr>
        <w:br/>
        <w:t>element.</w:t>
      </w:r>
    </w:p>
    <w:p w:rsidR="00E91F89" w:rsidRPr="00E91F89" w:rsidRDefault="00E91F89" w:rsidP="00E91F89">
      <w:pPr>
        <w:rPr>
          <w:rFonts w:ascii="Times New Roman" w:hAnsi="Times New Roman"/>
        </w:rPr>
      </w:pPr>
      <w:r w:rsidRPr="00E91F89">
        <w:rPr>
          <w:rFonts w:ascii="Times New Roman" w:hAnsi="Times New Roman"/>
        </w:rPr>
        <w:br/>
        <w:t>Each of these asteroids has significations and keywords, just as the archetypes representing the planets and signs. In my work, I have found that the myth</w:t>
      </w:r>
      <w:r w:rsidRPr="00E91F89">
        <w:rPr>
          <w:rFonts w:ascii="Times New Roman" w:hAnsi="Times New Roman"/>
        </w:rPr>
        <w:br/>
        <w:t>itself is the message. Each covers a broad spectrum of expression, like the archetypes, and when the story is retold, the listener hears the message that is</w:t>
      </w:r>
      <w:r w:rsidRPr="00E91F89">
        <w:rPr>
          <w:rFonts w:ascii="Times New Roman" w:hAnsi="Times New Roman"/>
        </w:rPr>
        <w:br/>
        <w:t>intended for them.</w:t>
      </w:r>
    </w:p>
    <w:p w:rsidR="00E91F89" w:rsidRPr="00E91F89" w:rsidRDefault="00E91F89" w:rsidP="00E91F89">
      <w:pPr>
        <w:rPr>
          <w:rFonts w:ascii="Times New Roman" w:hAnsi="Times New Roman"/>
        </w:rPr>
      </w:pPr>
      <w:r w:rsidRPr="00E91F89">
        <w:rPr>
          <w:rFonts w:ascii="Times New Roman" w:hAnsi="Times New Roman"/>
        </w:rPr>
        <w:br/>
        <w:t>I find that the myth of Ceres is one of the most telling in a chart. The myth originates in Greek mythology, so I will use the Greek names in the story.</w:t>
      </w:r>
      <w:r w:rsidRPr="00E91F89">
        <w:rPr>
          <w:rFonts w:ascii="Times New Roman" w:hAnsi="Times New Roman"/>
        </w:rPr>
        <w:br/>
        <w:t>Demeter (Ceres) and her daughter Persephone were the iconic mother daughter relationship. Demeter was the Goddess of Agriculture and together they</w:t>
      </w:r>
      <w:r w:rsidRPr="00E91F89">
        <w:rPr>
          <w:rFonts w:ascii="Times New Roman" w:hAnsi="Times New Roman"/>
        </w:rPr>
        <w:br/>
        <w:t>roamed the fields spreading the abundance of nature everywhere they went.</w:t>
      </w:r>
    </w:p>
    <w:p w:rsidR="00E91F89" w:rsidRPr="00E91F89" w:rsidRDefault="00E91F89" w:rsidP="00E91F89">
      <w:pPr>
        <w:rPr>
          <w:rFonts w:ascii="Times New Roman" w:hAnsi="Times New Roman"/>
        </w:rPr>
      </w:pPr>
      <w:r w:rsidRPr="00E91F89">
        <w:rPr>
          <w:rFonts w:ascii="Times New Roman" w:hAnsi="Times New Roman"/>
        </w:rPr>
        <w:br/>
        <w:t>Unbeknownst to Demeter, her brother Zeus (Jupiter), who was the King of the Gods, gave her daughter Persephone, to their brother Hades (Pluto). Using his</w:t>
      </w:r>
      <w:r w:rsidRPr="00E91F89">
        <w:rPr>
          <w:rFonts w:ascii="Times New Roman" w:hAnsi="Times New Roman"/>
        </w:rPr>
        <w:br/>
        <w:t>helmet of invisibility, Hades came up from his Underworld kingdom, abducted Persephone, raped her, and took her back down to the unseen world. Demeter roamed the Earth ceaselessly, looking for her lost daughter. Finally her brother Helios (Apollo</w:t>
      </w:r>
      <w:proofErr w:type="gramStart"/>
      <w:r w:rsidRPr="00E91F89">
        <w:rPr>
          <w:rFonts w:ascii="Times New Roman" w:hAnsi="Times New Roman"/>
        </w:rPr>
        <w:t>),</w:t>
      </w:r>
      <w:proofErr w:type="gramEnd"/>
      <w:r w:rsidRPr="00E91F89">
        <w:rPr>
          <w:rFonts w:ascii="Times New Roman" w:hAnsi="Times New Roman"/>
        </w:rPr>
        <w:t xml:space="preserve"> came to her and told her what happened. She went to her brother Zeus to have him rescind his agreement with Hades, but Zeus refused</w:t>
      </w:r>
      <w:proofErr w:type="gramStart"/>
      <w:r w:rsidRPr="00E91F89">
        <w:rPr>
          <w:rFonts w:ascii="Times New Roman" w:hAnsi="Times New Roman"/>
        </w:rPr>
        <w:t>,</w:t>
      </w:r>
      <w:proofErr w:type="gramEnd"/>
      <w:r w:rsidRPr="00E91F89">
        <w:rPr>
          <w:rFonts w:ascii="Times New Roman" w:hAnsi="Times New Roman"/>
        </w:rPr>
        <w:br/>
        <w:t>so Demeter brought blight to the land, causing all of the crops and fields to die.</w:t>
      </w:r>
    </w:p>
    <w:p w:rsidR="00E91F89" w:rsidRPr="00E91F89" w:rsidRDefault="00E91F89" w:rsidP="00E91F89">
      <w:pPr>
        <w:rPr>
          <w:rFonts w:ascii="Times New Roman" w:hAnsi="Times New Roman"/>
        </w:rPr>
      </w:pPr>
      <w:r w:rsidRPr="00E91F89">
        <w:rPr>
          <w:rFonts w:ascii="Times New Roman" w:hAnsi="Times New Roman"/>
        </w:rPr>
        <w:br/>
        <w:t>Faced with the reality that all of Nature had been caused to wither, Zeus had no choice but to relinquish his agreement and he sent Hermes (Mercury), the</w:t>
      </w:r>
      <w:r w:rsidRPr="00E91F89">
        <w:rPr>
          <w:rFonts w:ascii="Times New Roman" w:hAnsi="Times New Roman"/>
        </w:rPr>
        <w:br/>
        <w:t>only God who could enter the Underworld without harm, to retrieve Persephone.</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All during her captivity, Persephone had refused to eat. When Hades told her that she would be released, he offered her a pomegranate seed, which she ate. Unbeknownst to her, the seed was a talisman of conjugal union binding Persephone to Hades for a portion of each year, which created the cycle of the</w:t>
      </w:r>
      <w:r w:rsidRPr="00E91F89">
        <w:rPr>
          <w:rFonts w:ascii="Times New Roman" w:hAnsi="Times New Roman"/>
        </w:rPr>
        <w:br/>
        <w:t>seasons.</w:t>
      </w:r>
    </w:p>
    <w:p w:rsidR="00E91F89" w:rsidRPr="00E91F89" w:rsidRDefault="00E91F89" w:rsidP="00E91F89">
      <w:pPr>
        <w:rPr>
          <w:rFonts w:ascii="Times New Roman" w:hAnsi="Times New Roman"/>
        </w:rPr>
      </w:pPr>
      <w:r w:rsidRPr="00E91F89">
        <w:rPr>
          <w:rFonts w:ascii="Times New Roman" w:hAnsi="Times New Roman"/>
        </w:rPr>
        <w:br/>
        <w:t xml:space="preserve">The myth has many different meanings. It is about birth and death, loss and grief. It is about nurturing, and the parental bond, attachment and the loss resulting for over-attachment. In a natal chart it provides details about </w:t>
      </w:r>
      <w:r w:rsidRPr="00E91F89">
        <w:rPr>
          <w:rFonts w:ascii="Times New Roman" w:hAnsi="Times New Roman"/>
        </w:rPr>
        <w:lastRenderedPageBreak/>
        <w:t xml:space="preserve">the nature of our relationship to our </w:t>
      </w:r>
      <w:proofErr w:type="gramStart"/>
      <w:r w:rsidRPr="00E91F89">
        <w:rPr>
          <w:rFonts w:ascii="Times New Roman" w:hAnsi="Times New Roman"/>
        </w:rPr>
        <w:t>parents,</w:t>
      </w:r>
      <w:proofErr w:type="gramEnd"/>
      <w:r w:rsidRPr="00E91F89">
        <w:rPr>
          <w:rFonts w:ascii="Times New Roman" w:hAnsi="Times New Roman"/>
        </w:rPr>
        <w:t xml:space="preserve"> and to our children as their parent—how we were nurtured…or not nurtured, and how we nurture. It can indicate the loss of a child, or the loss of someone or something that we become overly attached to. It can indicate sexual abuse from another family member. It can show our ability to nurture as gardener or animal lover. It can indicate eating disorders.</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I would like to refer to a case study of someone who came to me for a consultation. I will call her Sandra. Sandra has her Pluto in Leo in the 8th House</w:t>
      </w:r>
      <w:r w:rsidRPr="00E91F89">
        <w:rPr>
          <w:rFonts w:ascii="Times New Roman" w:hAnsi="Times New Roman"/>
        </w:rPr>
        <w:br/>
        <w:t xml:space="preserve">conjunct Saturn. Pluto </w:t>
      </w:r>
      <w:proofErr w:type="spellStart"/>
      <w:r w:rsidRPr="00E91F89">
        <w:rPr>
          <w:rFonts w:ascii="Times New Roman" w:hAnsi="Times New Roman"/>
        </w:rPr>
        <w:t>sextiles</w:t>
      </w:r>
      <w:proofErr w:type="spellEnd"/>
      <w:r w:rsidRPr="00E91F89">
        <w:rPr>
          <w:rFonts w:ascii="Times New Roman" w:hAnsi="Times New Roman"/>
        </w:rPr>
        <w:t xml:space="preserve"> Neptune in Libra in the 10th House, and both Pluto and Neptune are </w:t>
      </w:r>
      <w:proofErr w:type="spellStart"/>
      <w:r w:rsidRPr="00E91F89">
        <w:rPr>
          <w:rFonts w:ascii="Times New Roman" w:hAnsi="Times New Roman"/>
        </w:rPr>
        <w:t>inconjunct</w:t>
      </w:r>
      <w:proofErr w:type="spellEnd"/>
      <w:r w:rsidRPr="00E91F89">
        <w:rPr>
          <w:rFonts w:ascii="Times New Roman" w:hAnsi="Times New Roman"/>
        </w:rPr>
        <w:t xml:space="preserve"> Ceres in Pisces in the 3rd forming a </w:t>
      </w:r>
      <w:proofErr w:type="spellStart"/>
      <w:r w:rsidRPr="00E91F89">
        <w:rPr>
          <w:rFonts w:ascii="Times New Roman" w:hAnsi="Times New Roman"/>
        </w:rPr>
        <w:t>Yod</w:t>
      </w:r>
      <w:proofErr w:type="spellEnd"/>
      <w:r w:rsidRPr="00E91F89">
        <w:rPr>
          <w:rFonts w:ascii="Times New Roman" w:hAnsi="Times New Roman"/>
        </w:rPr>
        <w:t xml:space="preserve"> with Ceres being the focal point of the </w:t>
      </w:r>
      <w:proofErr w:type="spellStart"/>
      <w:r w:rsidRPr="00E91F89">
        <w:rPr>
          <w:rFonts w:ascii="Times New Roman" w:hAnsi="Times New Roman"/>
        </w:rPr>
        <w:t>Yod</w:t>
      </w:r>
      <w:proofErr w:type="spellEnd"/>
      <w:r w:rsidRPr="00E91F89">
        <w:rPr>
          <w:rFonts w:ascii="Times New Roman" w:hAnsi="Times New Roman"/>
        </w:rPr>
        <w:t>. Ceres is conjunct the Moon also in Pisces. Her 12th House South Node in Sagittarius is conjunct her Ascendant.</w:t>
      </w:r>
    </w:p>
    <w:p w:rsidR="00E91F89" w:rsidRPr="00E91F89" w:rsidRDefault="00E91F89" w:rsidP="00E91F89">
      <w:pPr>
        <w:rPr>
          <w:rFonts w:ascii="Times New Roman" w:hAnsi="Times New Roman"/>
        </w:rPr>
      </w:pPr>
      <w:r w:rsidRPr="00E91F89">
        <w:rPr>
          <w:rFonts w:ascii="Times New Roman" w:hAnsi="Times New Roman"/>
        </w:rPr>
        <w:br/>
        <w:t xml:space="preserve">Jupiter its ruler is in Scorpio, also in the 12th. Jupiter squares the Sun in Pisces 3rd and Mars in Aquarius 2nd, trines Mercury in Pisces 3rd. The Pluto and Neptune combination, in the </w:t>
      </w:r>
      <w:proofErr w:type="spellStart"/>
      <w:r w:rsidRPr="00E91F89">
        <w:rPr>
          <w:rFonts w:ascii="Times New Roman" w:hAnsi="Times New Roman"/>
        </w:rPr>
        <w:t>Yod</w:t>
      </w:r>
      <w:proofErr w:type="spellEnd"/>
      <w:r w:rsidRPr="00E91F89">
        <w:rPr>
          <w:rFonts w:ascii="Times New Roman" w:hAnsi="Times New Roman"/>
        </w:rPr>
        <w:t xml:space="preserve"> with her Ceres brought her</w:t>
      </w:r>
      <w:r w:rsidRPr="00E91F89">
        <w:rPr>
          <w:rFonts w:ascii="Times New Roman" w:hAnsi="Times New Roman"/>
        </w:rPr>
        <w:br/>
        <w:t>into a birth family situation where she felt isolated and her emotional nature was repressed and denied. She was born feeling alone and abandoned from birth itself, and her adoptive family continued the lack of parental nurturing and emotional support. In her own words, Sandra describes her early childhood, “I was adopted at the age of two weeks. My father was an unemotional stern German man …we were like oil and water as I was sensitive and emotional.</w:t>
      </w:r>
    </w:p>
    <w:p w:rsidR="00E91F89" w:rsidRPr="00E91F89" w:rsidRDefault="00E91F89" w:rsidP="00E91F89">
      <w:pPr>
        <w:rPr>
          <w:rFonts w:ascii="Times New Roman" w:hAnsi="Times New Roman"/>
        </w:rPr>
      </w:pPr>
      <w:r w:rsidRPr="00E91F89">
        <w:rPr>
          <w:rFonts w:ascii="Times New Roman" w:hAnsi="Times New Roman"/>
        </w:rPr>
        <w:br/>
        <w:t>Showing emotion was a big no-no in the family. My Mom…knew her role as mother…she was passive …and bowed to my Dad’s needs. She was unable to</w:t>
      </w:r>
      <w:r w:rsidRPr="00E91F89">
        <w:rPr>
          <w:rFonts w:ascii="Times New Roman" w:hAnsi="Times New Roman"/>
        </w:rPr>
        <w:br/>
        <w:t>bear children. My Dad arranged through an attorney to adopt two kids…I felt like an alien in the family”</w:t>
      </w:r>
      <w:r w:rsidRPr="00E91F89">
        <w:rPr>
          <w:rFonts w:ascii="Times New Roman" w:hAnsi="Times New Roman"/>
        </w:rPr>
        <w:br/>
        <w:t>Sandra has been working on the themes her sense of isolation, of having her power taken away, and the recurring traumas of betrayal and abandonment</w:t>
      </w:r>
      <w:r w:rsidRPr="00E91F89">
        <w:rPr>
          <w:rFonts w:ascii="Times New Roman" w:hAnsi="Times New Roman"/>
        </w:rPr>
        <w:br/>
        <w:t>(Pluto Leo 8th square Chiron Scorpio 11th). She has found the courage to explore her own truth in the world outside her family (Sagittarius SN conjunct</w:t>
      </w:r>
      <w:r w:rsidRPr="00E91F89">
        <w:rPr>
          <w:rFonts w:ascii="Times New Roman" w:hAnsi="Times New Roman"/>
        </w:rPr>
        <w:br/>
        <w:t>Ascendant} though it has been hard to overcome the pain and sensitivity she carries as karmic experience, and stand in her own power (Jupiter Scorpio</w:t>
      </w:r>
      <w:r w:rsidRPr="00E91F89">
        <w:rPr>
          <w:rFonts w:ascii="Times New Roman" w:hAnsi="Times New Roman"/>
        </w:rPr>
        <w:br/>
        <w:t>square Sun Pisces). She still feels a deep rage against those who betrayed and abused her. (Jupiter Scorpio square Mars Aquarius) Her evolutionary intentions</w:t>
      </w:r>
      <w:r w:rsidRPr="00E91F89">
        <w:rPr>
          <w:rFonts w:ascii="Times New Roman" w:hAnsi="Times New Roman"/>
        </w:rPr>
        <w:br/>
        <w:t xml:space="preserve">via her Pluto polarity point in Aquarius 2nd House are to develop her own inner resources and strength, to become her own father; to take responsibility for </w:t>
      </w:r>
      <w:proofErr w:type="spellStart"/>
      <w:r w:rsidRPr="00E91F89">
        <w:rPr>
          <w:rFonts w:ascii="Times New Roman" w:hAnsi="Times New Roman"/>
        </w:rPr>
        <w:t>her</w:t>
      </w:r>
      <w:r w:rsidRPr="00E91F89">
        <w:rPr>
          <w:rFonts w:ascii="Times New Roman" w:hAnsi="Times New Roman"/>
        </w:rPr>
        <w:br/>
        <w:t>self</w:t>
      </w:r>
      <w:proofErr w:type="spellEnd"/>
      <w:r w:rsidRPr="00E91F89">
        <w:rPr>
          <w:rFonts w:ascii="Times New Roman" w:hAnsi="Times New Roman"/>
        </w:rPr>
        <w:t xml:space="preserve"> in this lifetime. (Capricorn 2nd, Saturn Leo 8th)</w:t>
      </w:r>
      <w:r w:rsidRPr="00E91F89">
        <w:rPr>
          <w:rFonts w:ascii="Times New Roman" w:hAnsi="Times New Roman"/>
        </w:rPr>
        <w:br/>
        <w:t>We can clearly see how Ceres reflects the Soul’s unfinished business via Sandra’s birth family environment and how it adds depth to the detail to those</w:t>
      </w:r>
      <w:r w:rsidRPr="00E91F89">
        <w:rPr>
          <w:rFonts w:ascii="Times New Roman" w:hAnsi="Times New Roman"/>
        </w:rPr>
        <w:br/>
        <w:t>early years, which set the emotional backdrop of the entire lifetime.</w:t>
      </w:r>
    </w:p>
    <w:p w:rsidR="00E91F89" w:rsidRPr="00E91F89" w:rsidRDefault="00E91F89" w:rsidP="00E91F89">
      <w:pPr>
        <w:rPr>
          <w:rFonts w:ascii="Times New Roman" w:hAnsi="Times New Roman"/>
        </w:rPr>
      </w:pPr>
      <w:r w:rsidRPr="00E91F89">
        <w:rPr>
          <w:rFonts w:ascii="Times New Roman" w:hAnsi="Times New Roman"/>
        </w:rPr>
        <w:br/>
        <w:t xml:space="preserve">Each of the other asteroids has an equally compelling mythology. Pallas </w:t>
      </w:r>
      <w:proofErr w:type="spellStart"/>
      <w:r w:rsidRPr="00E91F89">
        <w:rPr>
          <w:rFonts w:ascii="Times New Roman" w:hAnsi="Times New Roman"/>
        </w:rPr>
        <w:t>Athene</w:t>
      </w:r>
      <w:proofErr w:type="spellEnd"/>
      <w:r w:rsidRPr="00E91F89">
        <w:rPr>
          <w:rFonts w:ascii="Times New Roman" w:hAnsi="Times New Roman"/>
        </w:rPr>
        <w:t> being born from the crown chakra brings us mental progeny. It is the archetype</w:t>
      </w:r>
      <w:r w:rsidRPr="00E91F89">
        <w:rPr>
          <w:rFonts w:ascii="Times New Roman" w:hAnsi="Times New Roman"/>
        </w:rPr>
        <w:br/>
        <w:t xml:space="preserve">of the civic-minded activist, patron of the arts, androgynous woman who stands in her power for all to see. </w:t>
      </w:r>
      <w:proofErr w:type="spellStart"/>
      <w:r w:rsidRPr="00E91F89">
        <w:rPr>
          <w:rFonts w:ascii="Times New Roman" w:hAnsi="Times New Roman"/>
        </w:rPr>
        <w:t>Vesta</w:t>
      </w:r>
      <w:proofErr w:type="spellEnd"/>
      <w:r w:rsidRPr="00E91F89">
        <w:rPr>
          <w:rFonts w:ascii="Times New Roman" w:hAnsi="Times New Roman"/>
        </w:rPr>
        <w:t xml:space="preserve"> brings us into sacred union with ourselves, and our commitment to the ideals that define us. Juno as the faithful wife exemplifies our commitment to relationship as well as the emotional roller coaster experience it sometimes brings.</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The asteroids are important for a number of reasons. They add rich detail to </w:t>
      </w:r>
      <w:r w:rsidRPr="00E91F89">
        <w:rPr>
          <w:rFonts w:ascii="Times New Roman" w:hAnsi="Times New Roman"/>
          <w:sz w:val="20"/>
          <w:szCs w:val="20"/>
        </w:rPr>
        <w:t>a chart and expand on previously identified themes. Their archetypes can also</w:t>
      </w:r>
    </w:p>
    <w:p w:rsidR="00E91F89" w:rsidRPr="00E91F89" w:rsidRDefault="00E91F89" w:rsidP="00E91F89">
      <w:pPr>
        <w:rPr>
          <w:rFonts w:ascii="Times New Roman" w:hAnsi="Times New Roman"/>
        </w:rPr>
      </w:pPr>
      <w:proofErr w:type="gramStart"/>
      <w:r w:rsidRPr="00E91F89">
        <w:rPr>
          <w:rFonts w:ascii="Times New Roman" w:hAnsi="Times New Roman"/>
        </w:rPr>
        <w:t>be</w:t>
      </w:r>
      <w:proofErr w:type="gramEnd"/>
      <w:r w:rsidRPr="00E91F89">
        <w:rPr>
          <w:rFonts w:ascii="Times New Roman" w:hAnsi="Times New Roman"/>
        </w:rPr>
        <w:t xml:space="preserve"> active in a man’s chart as well. Men are fathers and have relationships to their parents and children; they can also have creative inspiration (Pallas)</w:t>
      </w:r>
      <w:proofErr w:type="gramStart"/>
      <w:r w:rsidRPr="00E91F89">
        <w:rPr>
          <w:rFonts w:ascii="Times New Roman" w:hAnsi="Times New Roman"/>
        </w:rPr>
        <w:t>,</w:t>
      </w:r>
      <w:proofErr w:type="gramEnd"/>
      <w:r w:rsidRPr="00E91F89">
        <w:rPr>
          <w:rFonts w:ascii="Times New Roman" w:hAnsi="Times New Roman"/>
        </w:rPr>
        <w:br/>
        <w:t>be committed to a connection to their authentic self (</w:t>
      </w:r>
      <w:proofErr w:type="spellStart"/>
      <w:r w:rsidRPr="00E91F89">
        <w:rPr>
          <w:rFonts w:ascii="Times New Roman" w:hAnsi="Times New Roman"/>
        </w:rPr>
        <w:t>Vesta</w:t>
      </w:r>
      <w:proofErr w:type="spellEnd"/>
      <w:r w:rsidRPr="00E91F89">
        <w:rPr>
          <w:rFonts w:ascii="Times New Roman" w:hAnsi="Times New Roman"/>
        </w:rPr>
        <w:t>), and desire to be faithfully committed partners (Juno)…or not. According to Jennifer Barker</w:t>
      </w:r>
      <w:r w:rsidRPr="00E91F89">
        <w:rPr>
          <w:rFonts w:ascii="Times New Roman" w:hAnsi="Times New Roman"/>
        </w:rPr>
        <w:br/>
      </w:r>
      <w:proofErr w:type="spellStart"/>
      <w:r w:rsidRPr="00E91F89">
        <w:rPr>
          <w:rFonts w:ascii="Times New Roman" w:hAnsi="Times New Roman"/>
        </w:rPr>
        <w:t>Woolger</w:t>
      </w:r>
      <w:proofErr w:type="spellEnd"/>
      <w:r w:rsidRPr="00E91F89">
        <w:rPr>
          <w:rFonts w:ascii="Times New Roman" w:hAnsi="Times New Roman"/>
        </w:rPr>
        <w:t>, in The Goddess Within, the goddess asteroids in a man’s chart can also reveal the type of woman they to whom men will be attracted.</w:t>
      </w:r>
    </w:p>
    <w:p w:rsidR="00E91F89" w:rsidRPr="00E91F89" w:rsidRDefault="00E91F89" w:rsidP="00E91F89">
      <w:pPr>
        <w:rPr>
          <w:rFonts w:ascii="Times New Roman" w:hAnsi="Times New Roman"/>
        </w:rPr>
      </w:pPr>
      <w:r w:rsidRPr="00E91F89">
        <w:rPr>
          <w:rFonts w:ascii="Times New Roman" w:hAnsi="Times New Roman"/>
        </w:rPr>
        <w:lastRenderedPageBreak/>
        <w:br/>
        <w:t>It is important to note, that not all asteroids are significant in every chart. Their significance depends on their prominence by angularity and aspect to other</w:t>
      </w:r>
      <w:r w:rsidRPr="00E91F89">
        <w:rPr>
          <w:rFonts w:ascii="Times New Roman" w:hAnsi="Times New Roman"/>
        </w:rPr>
        <w:br/>
        <w:t>prominent planets and lights, which are the underlying themes in a chart.</w:t>
      </w:r>
    </w:p>
    <w:p w:rsidR="00E91F89" w:rsidRPr="00E91F89" w:rsidRDefault="00E91F89" w:rsidP="00E91F89">
      <w:pPr>
        <w:rPr>
          <w:rFonts w:ascii="Times New Roman" w:hAnsi="Times New Roman"/>
        </w:rPr>
      </w:pPr>
      <w:r w:rsidRPr="00E91F89">
        <w:rPr>
          <w:rFonts w:ascii="Times New Roman" w:hAnsi="Times New Roman"/>
        </w:rPr>
        <w:t> </w:t>
      </w:r>
    </w:p>
    <w:p w:rsidR="00E91F89" w:rsidRPr="00E91F89" w:rsidRDefault="00E91F89" w:rsidP="00E91F89">
      <w:pPr>
        <w:rPr>
          <w:rFonts w:ascii="Times New Roman" w:hAnsi="Times New Roman"/>
        </w:rPr>
      </w:pPr>
      <w:r w:rsidRPr="00E91F89">
        <w:rPr>
          <w:rFonts w:ascii="Times New Roman" w:hAnsi="Times New Roman"/>
        </w:rPr>
        <w:t>We do not come into this world with a Tabula Rasa as the rationalists would have us believe. Our “slate” is richly notated, foot marked and cross-referenced.</w:t>
      </w:r>
      <w:r w:rsidRPr="00E91F89">
        <w:rPr>
          <w:rFonts w:ascii="Times New Roman" w:hAnsi="Times New Roman"/>
        </w:rPr>
        <w:br/>
        <w:t>Carl Jung said “An archetype is like an old watercourse along which the water of life has flowed for centuries, digging a deep channel for itself. The longer it has flowed in this channel the more likely it is that sooner or later the water will return to its old bed.”</w:t>
      </w:r>
      <w:r w:rsidRPr="00E91F89">
        <w:rPr>
          <w:rFonts w:ascii="Times New Roman" w:hAnsi="Times New Roman"/>
        </w:rPr>
        <w:br/>
        <w:t>The archetypes live on within us, buried deep in the “underground” of our </w:t>
      </w:r>
      <w:proofErr w:type="spellStart"/>
      <w:r w:rsidRPr="00E91F89">
        <w:rPr>
          <w:rFonts w:ascii="Times New Roman" w:hAnsi="Times New Roman"/>
        </w:rPr>
        <w:t>Uranian</w:t>
      </w:r>
      <w:proofErr w:type="spellEnd"/>
      <w:r w:rsidRPr="00E91F89">
        <w:rPr>
          <w:rFonts w:ascii="Times New Roman" w:hAnsi="Times New Roman"/>
        </w:rPr>
        <w:t xml:space="preserve"> individuated unconscious. The circumstances and relationships that our Soul has aligned for us are designed to out those parts of us that we cannot see.</w:t>
      </w:r>
    </w:p>
    <w:p w:rsidR="00E91F89" w:rsidRPr="00E91F89" w:rsidRDefault="00E91F89" w:rsidP="00E91F89">
      <w:pPr>
        <w:rPr>
          <w:rFonts w:ascii="Times New Roman" w:hAnsi="Times New Roman"/>
        </w:rPr>
      </w:pPr>
      <w:r w:rsidRPr="00E91F89">
        <w:rPr>
          <w:rFonts w:ascii="Times New Roman" w:hAnsi="Times New Roman"/>
        </w:rPr>
        <w:br/>
        <w:t>Mythology holds the template, the image of those archetypes. The wisdom has been preserved for centuries, hidden from those who would erase it, protected for those who would seek to find it.</w:t>
      </w:r>
    </w:p>
    <w:p w:rsidR="00E91F89" w:rsidRPr="00E91F89" w:rsidRDefault="00E91F89" w:rsidP="00E91F89">
      <w:pPr>
        <w:rPr>
          <w:rFonts w:ascii="Times New Roman" w:hAnsi="Times New Roman"/>
        </w:rPr>
      </w:pPr>
      <w:r w:rsidRPr="00E91F89">
        <w:rPr>
          <w:rFonts w:ascii="Times New Roman" w:hAnsi="Times New Roman"/>
        </w:rPr>
        <w:t> </w:t>
      </w:r>
    </w:p>
    <w:p w:rsidR="00C27125" w:rsidRDefault="00E91F89">
      <w:r>
        <w:t xml:space="preserve">From ISAR </w:t>
      </w:r>
      <w:proofErr w:type="spellStart"/>
      <w:r>
        <w:t>Ezine</w:t>
      </w:r>
      <w:proofErr w:type="spellEnd"/>
      <w:r>
        <w:t xml:space="preserve"> 784, April 6, 2014</w:t>
      </w:r>
    </w:p>
    <w:sectPr w:rsidR="00C27125" w:rsidSect="00DC5AC1">
      <w:pgSz w:w="12240" w:h="15840"/>
      <w:pgMar w:top="547" w:right="547" w:bottom="547"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E91F89"/>
    <w:rsid w:val="000E1289"/>
    <w:rsid w:val="00313277"/>
    <w:rsid w:val="00333AF0"/>
    <w:rsid w:val="003A550F"/>
    <w:rsid w:val="00553BBD"/>
    <w:rsid w:val="00C27125"/>
    <w:rsid w:val="00DC5AC1"/>
    <w:rsid w:val="00E91F89"/>
    <w:rsid w:val="00F01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50F"/>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300731">
      <w:bodyDiv w:val="1"/>
      <w:marLeft w:val="0"/>
      <w:marRight w:val="0"/>
      <w:marTop w:val="0"/>
      <w:marBottom w:val="0"/>
      <w:divBdr>
        <w:top w:val="none" w:sz="0" w:space="0" w:color="auto"/>
        <w:left w:val="none" w:sz="0" w:space="0" w:color="auto"/>
        <w:bottom w:val="none" w:sz="0" w:space="0" w:color="auto"/>
        <w:right w:val="none" w:sz="0" w:space="0" w:color="auto"/>
      </w:divBdr>
      <w:divsChild>
        <w:div w:id="1909143255">
          <w:marLeft w:val="0"/>
          <w:marRight w:val="0"/>
          <w:marTop w:val="0"/>
          <w:marBottom w:val="0"/>
          <w:divBdr>
            <w:top w:val="none" w:sz="0" w:space="0" w:color="auto"/>
            <w:left w:val="none" w:sz="0" w:space="0" w:color="auto"/>
            <w:bottom w:val="none" w:sz="0" w:space="0" w:color="auto"/>
            <w:right w:val="none" w:sz="0" w:space="0" w:color="auto"/>
          </w:divBdr>
        </w:div>
        <w:div w:id="2049448142">
          <w:marLeft w:val="0"/>
          <w:marRight w:val="0"/>
          <w:marTop w:val="0"/>
          <w:marBottom w:val="0"/>
          <w:divBdr>
            <w:top w:val="none" w:sz="0" w:space="0" w:color="auto"/>
            <w:left w:val="none" w:sz="0" w:space="0" w:color="auto"/>
            <w:bottom w:val="none" w:sz="0" w:space="0" w:color="auto"/>
            <w:right w:val="none" w:sz="0" w:space="0" w:color="auto"/>
          </w:divBdr>
        </w:div>
        <w:div w:id="762991352">
          <w:marLeft w:val="0"/>
          <w:marRight w:val="0"/>
          <w:marTop w:val="0"/>
          <w:marBottom w:val="0"/>
          <w:divBdr>
            <w:top w:val="none" w:sz="0" w:space="0" w:color="auto"/>
            <w:left w:val="none" w:sz="0" w:space="0" w:color="auto"/>
            <w:bottom w:val="none" w:sz="0" w:space="0" w:color="auto"/>
            <w:right w:val="none" w:sz="0" w:space="0" w:color="auto"/>
          </w:divBdr>
        </w:div>
        <w:div w:id="89931980">
          <w:marLeft w:val="0"/>
          <w:marRight w:val="0"/>
          <w:marTop w:val="0"/>
          <w:marBottom w:val="0"/>
          <w:divBdr>
            <w:top w:val="none" w:sz="0" w:space="0" w:color="auto"/>
            <w:left w:val="none" w:sz="0" w:space="0" w:color="auto"/>
            <w:bottom w:val="none" w:sz="0" w:space="0" w:color="auto"/>
            <w:right w:val="none" w:sz="0" w:space="0" w:color="auto"/>
          </w:divBdr>
        </w:div>
        <w:div w:id="1813130038">
          <w:marLeft w:val="0"/>
          <w:marRight w:val="0"/>
          <w:marTop w:val="0"/>
          <w:marBottom w:val="0"/>
          <w:divBdr>
            <w:top w:val="none" w:sz="0" w:space="0" w:color="auto"/>
            <w:left w:val="none" w:sz="0" w:space="0" w:color="auto"/>
            <w:bottom w:val="none" w:sz="0" w:space="0" w:color="auto"/>
            <w:right w:val="none" w:sz="0" w:space="0" w:color="auto"/>
          </w:divBdr>
        </w:div>
        <w:div w:id="1146780062">
          <w:marLeft w:val="0"/>
          <w:marRight w:val="0"/>
          <w:marTop w:val="0"/>
          <w:marBottom w:val="0"/>
          <w:divBdr>
            <w:top w:val="none" w:sz="0" w:space="0" w:color="auto"/>
            <w:left w:val="none" w:sz="0" w:space="0" w:color="auto"/>
            <w:bottom w:val="none" w:sz="0" w:space="0" w:color="auto"/>
            <w:right w:val="none" w:sz="0" w:space="0" w:color="auto"/>
          </w:divBdr>
        </w:div>
        <w:div w:id="1009723660">
          <w:marLeft w:val="0"/>
          <w:marRight w:val="0"/>
          <w:marTop w:val="0"/>
          <w:marBottom w:val="0"/>
          <w:divBdr>
            <w:top w:val="none" w:sz="0" w:space="0" w:color="auto"/>
            <w:left w:val="none" w:sz="0" w:space="0" w:color="auto"/>
            <w:bottom w:val="none" w:sz="0" w:space="0" w:color="auto"/>
            <w:right w:val="none" w:sz="0" w:space="0" w:color="auto"/>
          </w:divBdr>
        </w:div>
        <w:div w:id="1033992451">
          <w:marLeft w:val="0"/>
          <w:marRight w:val="0"/>
          <w:marTop w:val="0"/>
          <w:marBottom w:val="0"/>
          <w:divBdr>
            <w:top w:val="none" w:sz="0" w:space="0" w:color="auto"/>
            <w:left w:val="none" w:sz="0" w:space="0" w:color="auto"/>
            <w:bottom w:val="none" w:sz="0" w:space="0" w:color="auto"/>
            <w:right w:val="none" w:sz="0" w:space="0" w:color="auto"/>
          </w:divBdr>
        </w:div>
        <w:div w:id="202642388">
          <w:marLeft w:val="0"/>
          <w:marRight w:val="0"/>
          <w:marTop w:val="0"/>
          <w:marBottom w:val="0"/>
          <w:divBdr>
            <w:top w:val="none" w:sz="0" w:space="0" w:color="auto"/>
            <w:left w:val="none" w:sz="0" w:space="0" w:color="auto"/>
            <w:bottom w:val="none" w:sz="0" w:space="0" w:color="auto"/>
            <w:right w:val="none" w:sz="0" w:space="0" w:color="auto"/>
          </w:divBdr>
        </w:div>
        <w:div w:id="763305346">
          <w:marLeft w:val="0"/>
          <w:marRight w:val="0"/>
          <w:marTop w:val="0"/>
          <w:marBottom w:val="0"/>
          <w:divBdr>
            <w:top w:val="none" w:sz="0" w:space="0" w:color="auto"/>
            <w:left w:val="none" w:sz="0" w:space="0" w:color="auto"/>
            <w:bottom w:val="none" w:sz="0" w:space="0" w:color="auto"/>
            <w:right w:val="none" w:sz="0" w:space="0" w:color="auto"/>
          </w:divBdr>
        </w:div>
        <w:div w:id="591739422">
          <w:marLeft w:val="0"/>
          <w:marRight w:val="0"/>
          <w:marTop w:val="0"/>
          <w:marBottom w:val="0"/>
          <w:divBdr>
            <w:top w:val="none" w:sz="0" w:space="0" w:color="auto"/>
            <w:left w:val="none" w:sz="0" w:space="0" w:color="auto"/>
            <w:bottom w:val="none" w:sz="0" w:space="0" w:color="auto"/>
            <w:right w:val="none" w:sz="0" w:space="0" w:color="auto"/>
          </w:divBdr>
        </w:div>
        <w:div w:id="901913153">
          <w:marLeft w:val="0"/>
          <w:marRight w:val="0"/>
          <w:marTop w:val="0"/>
          <w:marBottom w:val="0"/>
          <w:divBdr>
            <w:top w:val="none" w:sz="0" w:space="0" w:color="auto"/>
            <w:left w:val="none" w:sz="0" w:space="0" w:color="auto"/>
            <w:bottom w:val="none" w:sz="0" w:space="0" w:color="auto"/>
            <w:right w:val="none" w:sz="0" w:space="0" w:color="auto"/>
          </w:divBdr>
        </w:div>
        <w:div w:id="1121538167">
          <w:marLeft w:val="0"/>
          <w:marRight w:val="0"/>
          <w:marTop w:val="0"/>
          <w:marBottom w:val="0"/>
          <w:divBdr>
            <w:top w:val="none" w:sz="0" w:space="0" w:color="auto"/>
            <w:left w:val="none" w:sz="0" w:space="0" w:color="auto"/>
            <w:bottom w:val="none" w:sz="0" w:space="0" w:color="auto"/>
            <w:right w:val="none" w:sz="0" w:space="0" w:color="auto"/>
          </w:divBdr>
        </w:div>
        <w:div w:id="1990479456">
          <w:marLeft w:val="0"/>
          <w:marRight w:val="0"/>
          <w:marTop w:val="0"/>
          <w:marBottom w:val="0"/>
          <w:divBdr>
            <w:top w:val="none" w:sz="0" w:space="0" w:color="auto"/>
            <w:left w:val="none" w:sz="0" w:space="0" w:color="auto"/>
            <w:bottom w:val="none" w:sz="0" w:space="0" w:color="auto"/>
            <w:right w:val="none" w:sz="0" w:space="0" w:color="auto"/>
          </w:divBdr>
        </w:div>
        <w:div w:id="1431390374">
          <w:marLeft w:val="0"/>
          <w:marRight w:val="0"/>
          <w:marTop w:val="0"/>
          <w:marBottom w:val="0"/>
          <w:divBdr>
            <w:top w:val="none" w:sz="0" w:space="0" w:color="auto"/>
            <w:left w:val="none" w:sz="0" w:space="0" w:color="auto"/>
            <w:bottom w:val="none" w:sz="0" w:space="0" w:color="auto"/>
            <w:right w:val="none" w:sz="0" w:space="0" w:color="auto"/>
          </w:divBdr>
        </w:div>
        <w:div w:id="951084955">
          <w:marLeft w:val="0"/>
          <w:marRight w:val="0"/>
          <w:marTop w:val="0"/>
          <w:marBottom w:val="0"/>
          <w:divBdr>
            <w:top w:val="none" w:sz="0" w:space="0" w:color="auto"/>
            <w:left w:val="none" w:sz="0" w:space="0" w:color="auto"/>
            <w:bottom w:val="none" w:sz="0" w:space="0" w:color="auto"/>
            <w:right w:val="none" w:sz="0" w:space="0" w:color="auto"/>
          </w:divBdr>
        </w:div>
        <w:div w:id="1095713828">
          <w:marLeft w:val="0"/>
          <w:marRight w:val="0"/>
          <w:marTop w:val="0"/>
          <w:marBottom w:val="0"/>
          <w:divBdr>
            <w:top w:val="none" w:sz="0" w:space="0" w:color="auto"/>
            <w:left w:val="none" w:sz="0" w:space="0" w:color="auto"/>
            <w:bottom w:val="none" w:sz="0" w:space="0" w:color="auto"/>
            <w:right w:val="none" w:sz="0" w:space="0" w:color="auto"/>
          </w:divBdr>
        </w:div>
        <w:div w:id="581066064">
          <w:marLeft w:val="0"/>
          <w:marRight w:val="0"/>
          <w:marTop w:val="0"/>
          <w:marBottom w:val="0"/>
          <w:divBdr>
            <w:top w:val="none" w:sz="0" w:space="0" w:color="auto"/>
            <w:left w:val="none" w:sz="0" w:space="0" w:color="auto"/>
            <w:bottom w:val="none" w:sz="0" w:space="0" w:color="auto"/>
            <w:right w:val="none" w:sz="0" w:space="0" w:color="auto"/>
          </w:divBdr>
        </w:div>
        <w:div w:id="1849757749">
          <w:marLeft w:val="0"/>
          <w:marRight w:val="0"/>
          <w:marTop w:val="0"/>
          <w:marBottom w:val="0"/>
          <w:divBdr>
            <w:top w:val="none" w:sz="0" w:space="0" w:color="auto"/>
            <w:left w:val="none" w:sz="0" w:space="0" w:color="auto"/>
            <w:bottom w:val="none" w:sz="0" w:space="0" w:color="auto"/>
            <w:right w:val="none" w:sz="0" w:space="0" w:color="auto"/>
          </w:divBdr>
        </w:div>
        <w:div w:id="1333492147">
          <w:marLeft w:val="0"/>
          <w:marRight w:val="0"/>
          <w:marTop w:val="0"/>
          <w:marBottom w:val="0"/>
          <w:divBdr>
            <w:top w:val="none" w:sz="0" w:space="0" w:color="auto"/>
            <w:left w:val="none" w:sz="0" w:space="0" w:color="auto"/>
            <w:bottom w:val="none" w:sz="0" w:space="0" w:color="auto"/>
            <w:right w:val="none" w:sz="0" w:space="0" w:color="auto"/>
          </w:divBdr>
        </w:div>
        <w:div w:id="1863394310">
          <w:marLeft w:val="0"/>
          <w:marRight w:val="0"/>
          <w:marTop w:val="0"/>
          <w:marBottom w:val="0"/>
          <w:divBdr>
            <w:top w:val="none" w:sz="0" w:space="0" w:color="auto"/>
            <w:left w:val="none" w:sz="0" w:space="0" w:color="auto"/>
            <w:bottom w:val="none" w:sz="0" w:space="0" w:color="auto"/>
            <w:right w:val="none" w:sz="0" w:space="0" w:color="auto"/>
          </w:divBdr>
        </w:div>
        <w:div w:id="2119449203">
          <w:marLeft w:val="0"/>
          <w:marRight w:val="0"/>
          <w:marTop w:val="0"/>
          <w:marBottom w:val="0"/>
          <w:divBdr>
            <w:top w:val="none" w:sz="0" w:space="0" w:color="auto"/>
            <w:left w:val="none" w:sz="0" w:space="0" w:color="auto"/>
            <w:bottom w:val="none" w:sz="0" w:space="0" w:color="auto"/>
            <w:right w:val="none" w:sz="0" w:space="0" w:color="auto"/>
          </w:divBdr>
        </w:div>
        <w:div w:id="1671299540">
          <w:marLeft w:val="0"/>
          <w:marRight w:val="0"/>
          <w:marTop w:val="0"/>
          <w:marBottom w:val="0"/>
          <w:divBdr>
            <w:top w:val="none" w:sz="0" w:space="0" w:color="auto"/>
            <w:left w:val="none" w:sz="0" w:space="0" w:color="auto"/>
            <w:bottom w:val="none" w:sz="0" w:space="0" w:color="auto"/>
            <w:right w:val="none" w:sz="0" w:space="0" w:color="auto"/>
          </w:divBdr>
        </w:div>
        <w:div w:id="769812607">
          <w:marLeft w:val="0"/>
          <w:marRight w:val="0"/>
          <w:marTop w:val="0"/>
          <w:marBottom w:val="0"/>
          <w:divBdr>
            <w:top w:val="none" w:sz="0" w:space="0" w:color="auto"/>
            <w:left w:val="none" w:sz="0" w:space="0" w:color="auto"/>
            <w:bottom w:val="none" w:sz="0" w:space="0" w:color="auto"/>
            <w:right w:val="none" w:sz="0" w:space="0" w:color="auto"/>
          </w:divBdr>
        </w:div>
        <w:div w:id="166557539">
          <w:marLeft w:val="0"/>
          <w:marRight w:val="0"/>
          <w:marTop w:val="0"/>
          <w:marBottom w:val="0"/>
          <w:divBdr>
            <w:top w:val="none" w:sz="0" w:space="0" w:color="auto"/>
            <w:left w:val="none" w:sz="0" w:space="0" w:color="auto"/>
            <w:bottom w:val="none" w:sz="0" w:space="0" w:color="auto"/>
            <w:right w:val="none" w:sz="0" w:space="0" w:color="auto"/>
          </w:divBdr>
        </w:div>
        <w:div w:id="1069960782">
          <w:marLeft w:val="0"/>
          <w:marRight w:val="0"/>
          <w:marTop w:val="0"/>
          <w:marBottom w:val="0"/>
          <w:divBdr>
            <w:top w:val="none" w:sz="0" w:space="0" w:color="auto"/>
            <w:left w:val="none" w:sz="0" w:space="0" w:color="auto"/>
            <w:bottom w:val="none" w:sz="0" w:space="0" w:color="auto"/>
            <w:right w:val="none" w:sz="0" w:space="0" w:color="auto"/>
          </w:divBdr>
        </w:div>
        <w:div w:id="733429306">
          <w:marLeft w:val="0"/>
          <w:marRight w:val="0"/>
          <w:marTop w:val="0"/>
          <w:marBottom w:val="0"/>
          <w:divBdr>
            <w:top w:val="none" w:sz="0" w:space="0" w:color="auto"/>
            <w:left w:val="none" w:sz="0" w:space="0" w:color="auto"/>
            <w:bottom w:val="none" w:sz="0" w:space="0" w:color="auto"/>
            <w:right w:val="none" w:sz="0" w:space="0" w:color="auto"/>
          </w:divBdr>
        </w:div>
        <w:div w:id="1467963986">
          <w:marLeft w:val="0"/>
          <w:marRight w:val="0"/>
          <w:marTop w:val="0"/>
          <w:marBottom w:val="0"/>
          <w:divBdr>
            <w:top w:val="none" w:sz="0" w:space="0" w:color="auto"/>
            <w:left w:val="none" w:sz="0" w:space="0" w:color="auto"/>
            <w:bottom w:val="none" w:sz="0" w:space="0" w:color="auto"/>
            <w:right w:val="none" w:sz="0" w:space="0" w:color="auto"/>
          </w:divBdr>
        </w:div>
        <w:div w:id="545721223">
          <w:marLeft w:val="0"/>
          <w:marRight w:val="0"/>
          <w:marTop w:val="0"/>
          <w:marBottom w:val="0"/>
          <w:divBdr>
            <w:top w:val="none" w:sz="0" w:space="0" w:color="auto"/>
            <w:left w:val="none" w:sz="0" w:space="0" w:color="auto"/>
            <w:bottom w:val="none" w:sz="0" w:space="0" w:color="auto"/>
            <w:right w:val="none" w:sz="0" w:space="0" w:color="auto"/>
          </w:divBdr>
        </w:div>
        <w:div w:id="1302228494">
          <w:marLeft w:val="0"/>
          <w:marRight w:val="0"/>
          <w:marTop w:val="0"/>
          <w:marBottom w:val="0"/>
          <w:divBdr>
            <w:top w:val="none" w:sz="0" w:space="0" w:color="auto"/>
            <w:left w:val="none" w:sz="0" w:space="0" w:color="auto"/>
            <w:bottom w:val="none" w:sz="0" w:space="0" w:color="auto"/>
            <w:right w:val="none" w:sz="0" w:space="0" w:color="auto"/>
          </w:divBdr>
        </w:div>
        <w:div w:id="1051882980">
          <w:marLeft w:val="0"/>
          <w:marRight w:val="0"/>
          <w:marTop w:val="0"/>
          <w:marBottom w:val="0"/>
          <w:divBdr>
            <w:top w:val="none" w:sz="0" w:space="0" w:color="auto"/>
            <w:left w:val="none" w:sz="0" w:space="0" w:color="auto"/>
            <w:bottom w:val="none" w:sz="0" w:space="0" w:color="auto"/>
            <w:right w:val="none" w:sz="0" w:space="0" w:color="auto"/>
          </w:divBdr>
        </w:div>
        <w:div w:id="1200431852">
          <w:marLeft w:val="0"/>
          <w:marRight w:val="0"/>
          <w:marTop w:val="0"/>
          <w:marBottom w:val="0"/>
          <w:divBdr>
            <w:top w:val="none" w:sz="0" w:space="0" w:color="auto"/>
            <w:left w:val="none" w:sz="0" w:space="0" w:color="auto"/>
            <w:bottom w:val="none" w:sz="0" w:space="0" w:color="auto"/>
            <w:right w:val="none" w:sz="0" w:space="0" w:color="auto"/>
          </w:divBdr>
        </w:div>
        <w:div w:id="1468205494">
          <w:marLeft w:val="0"/>
          <w:marRight w:val="0"/>
          <w:marTop w:val="0"/>
          <w:marBottom w:val="0"/>
          <w:divBdr>
            <w:top w:val="none" w:sz="0" w:space="0" w:color="auto"/>
            <w:left w:val="none" w:sz="0" w:space="0" w:color="auto"/>
            <w:bottom w:val="none" w:sz="0" w:space="0" w:color="auto"/>
            <w:right w:val="none" w:sz="0" w:space="0" w:color="auto"/>
          </w:divBdr>
        </w:div>
        <w:div w:id="660161231">
          <w:marLeft w:val="0"/>
          <w:marRight w:val="0"/>
          <w:marTop w:val="0"/>
          <w:marBottom w:val="0"/>
          <w:divBdr>
            <w:top w:val="none" w:sz="0" w:space="0" w:color="auto"/>
            <w:left w:val="none" w:sz="0" w:space="0" w:color="auto"/>
            <w:bottom w:val="none" w:sz="0" w:space="0" w:color="auto"/>
            <w:right w:val="none" w:sz="0" w:space="0" w:color="auto"/>
          </w:divBdr>
        </w:div>
        <w:div w:id="767583423">
          <w:marLeft w:val="0"/>
          <w:marRight w:val="0"/>
          <w:marTop w:val="0"/>
          <w:marBottom w:val="0"/>
          <w:divBdr>
            <w:top w:val="none" w:sz="0" w:space="0" w:color="auto"/>
            <w:left w:val="none" w:sz="0" w:space="0" w:color="auto"/>
            <w:bottom w:val="none" w:sz="0" w:space="0" w:color="auto"/>
            <w:right w:val="none" w:sz="0" w:space="0" w:color="auto"/>
          </w:divBdr>
        </w:div>
        <w:div w:id="330449713">
          <w:marLeft w:val="0"/>
          <w:marRight w:val="0"/>
          <w:marTop w:val="0"/>
          <w:marBottom w:val="0"/>
          <w:divBdr>
            <w:top w:val="none" w:sz="0" w:space="0" w:color="auto"/>
            <w:left w:val="none" w:sz="0" w:space="0" w:color="auto"/>
            <w:bottom w:val="none" w:sz="0" w:space="0" w:color="auto"/>
            <w:right w:val="none" w:sz="0" w:space="0" w:color="auto"/>
          </w:divBdr>
        </w:div>
        <w:div w:id="1159804742">
          <w:marLeft w:val="0"/>
          <w:marRight w:val="0"/>
          <w:marTop w:val="0"/>
          <w:marBottom w:val="0"/>
          <w:divBdr>
            <w:top w:val="none" w:sz="0" w:space="0" w:color="auto"/>
            <w:left w:val="none" w:sz="0" w:space="0" w:color="auto"/>
            <w:bottom w:val="none" w:sz="0" w:space="0" w:color="auto"/>
            <w:right w:val="none" w:sz="0" w:space="0" w:color="auto"/>
          </w:divBdr>
        </w:div>
        <w:div w:id="539779309">
          <w:marLeft w:val="0"/>
          <w:marRight w:val="0"/>
          <w:marTop w:val="0"/>
          <w:marBottom w:val="0"/>
          <w:divBdr>
            <w:top w:val="none" w:sz="0" w:space="0" w:color="auto"/>
            <w:left w:val="none" w:sz="0" w:space="0" w:color="auto"/>
            <w:bottom w:val="none" w:sz="0" w:space="0" w:color="auto"/>
            <w:right w:val="none" w:sz="0" w:space="0" w:color="auto"/>
          </w:divBdr>
        </w:div>
        <w:div w:id="52704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1845</Words>
  <Characters>10517</Characters>
  <Application>Microsoft Office Word</Application>
  <DocSecurity>0</DocSecurity>
  <Lines>87</Lines>
  <Paragraphs>24</Paragraphs>
  <ScaleCrop>false</ScaleCrop>
  <Company>Toshiba</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McCauley</dc:creator>
  <cp:lastModifiedBy>Karen McCauley</cp:lastModifiedBy>
  <cp:revision>1</cp:revision>
  <dcterms:created xsi:type="dcterms:W3CDTF">2014-04-07T15:15:00Z</dcterms:created>
  <dcterms:modified xsi:type="dcterms:W3CDTF">2014-04-07T15:18:00Z</dcterms:modified>
</cp:coreProperties>
</file>